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A61FE02" w14:textId="5E7FCF72" w:rsidR="00733481" w:rsidRDefault="00AE17DC" w:rsidP="00733481">
            <w:pPr>
              <w:spacing w:line="259" w:lineRule="auto"/>
            </w:pPr>
            <w:r>
              <w:t xml:space="preserve">Yousra Bougrina </w:t>
            </w:r>
          </w:p>
          <w:p w14:paraId="04786730" w14:textId="77777777" w:rsidR="00733481" w:rsidRDefault="00733481" w:rsidP="00733481">
            <w:pPr>
              <w:spacing w:line="259" w:lineRule="auto"/>
            </w:pPr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77777777" w:rsidR="00733481" w:rsidRDefault="00733481" w:rsidP="00733481">
            <w:pPr>
              <w:spacing w:line="259" w:lineRule="auto"/>
            </w:pPr>
          </w:p>
          <w:p w14:paraId="46444EBB" w14:textId="32041021" w:rsidR="00733481" w:rsidRDefault="00AE17DC" w:rsidP="00733481">
            <w:pPr>
              <w:spacing w:line="259" w:lineRule="auto"/>
            </w:pPr>
            <w:r>
              <w:t xml:space="preserve"> Nada Hadouch, Wail El Otmani, Yusuf Dog</w:t>
            </w:r>
            <w:r w:rsidR="00F80CE5">
              <w:t>an</w:t>
            </w:r>
            <w:r w:rsidR="001D1F30">
              <w:t>.</w:t>
            </w:r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5CBCCCBE" w:rsidR="00733481" w:rsidRDefault="00587827" w:rsidP="00733481">
            <w:pPr>
              <w:spacing w:line="259" w:lineRule="auto"/>
            </w:pPr>
            <w:r>
              <w:t xml:space="preserve">Terre des Hommes: </w:t>
            </w:r>
            <w:r w:rsidR="00B60C1F">
              <w:t xml:space="preserve">kindermisbruik en seksuele uitbuiting </w:t>
            </w:r>
            <w:r w:rsidR="007511FE">
              <w:t>door AI</w:t>
            </w:r>
          </w:p>
          <w:p w14:paraId="48B453EA" w14:textId="77777777" w:rsidR="00733481" w:rsidRDefault="00733481" w:rsidP="00733481">
            <w:pPr>
              <w:spacing w:line="259" w:lineRule="auto"/>
            </w:pP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3092A47B" w14:textId="77777777" w:rsidR="00733481" w:rsidRDefault="00733481" w:rsidP="00733481">
            <w:pPr>
              <w:spacing w:line="259" w:lineRule="auto"/>
            </w:pPr>
          </w:p>
          <w:p w14:paraId="74598B17" w14:textId="156BF303" w:rsidR="00733481" w:rsidRDefault="00DA6287" w:rsidP="00733481">
            <w:pPr>
              <w:spacing w:line="259" w:lineRule="auto"/>
            </w:pPr>
            <w:r>
              <w:t>8-10</w:t>
            </w:r>
            <w:r w:rsidR="00AE3D0D">
              <w:t>-2025</w:t>
            </w: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77777777" w:rsidR="00733481" w:rsidRDefault="00733481" w:rsidP="00733481">
            <w:pPr>
              <w:spacing w:line="259" w:lineRule="auto"/>
            </w:pPr>
          </w:p>
          <w:p w14:paraId="49065186" w14:textId="24A89B7E" w:rsidR="00733481" w:rsidRDefault="00DA6287" w:rsidP="00733481">
            <w:pPr>
              <w:spacing w:line="259" w:lineRule="auto"/>
            </w:pPr>
            <w:r>
              <w:t>19</w:t>
            </w:r>
            <w:r w:rsidR="00AE3D0D">
              <w:t>-12-2025</w:t>
            </w: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2B4879F5" w14:textId="77777777" w:rsidR="00733481" w:rsidRDefault="00733481" w:rsidP="0065584B">
            <w:pPr>
              <w:spacing w:line="259" w:lineRule="auto"/>
            </w:pPr>
          </w:p>
          <w:p w14:paraId="56ACBEDD" w14:textId="13D5E70F" w:rsidR="0025066E" w:rsidRDefault="005E7795">
            <w:pPr>
              <w:pStyle w:val="p1"/>
            </w:pPr>
            <w:r>
              <w:rPr>
                <w:rStyle w:val="s1"/>
              </w:rPr>
              <w:t xml:space="preserve">1: </w:t>
            </w:r>
            <w:r w:rsidR="0025066E">
              <w:rPr>
                <w:rStyle w:val="s1"/>
              </w:rPr>
              <w:t>Mijn leerdoel was om beter te leren samenwerken aan een onderzoek en om zorgvuldig en verantwoordelijk om te gaan met een gevoelig onderwerp zoals online seksueel misbruik en AI.</w:t>
            </w:r>
          </w:p>
          <w:p w14:paraId="3C230C70" w14:textId="77777777" w:rsidR="0025066E" w:rsidRDefault="0025066E">
            <w:pPr>
              <w:pStyle w:val="p2"/>
            </w:pPr>
          </w:p>
          <w:p w14:paraId="27A0EA99" w14:textId="77777777" w:rsidR="0025066E" w:rsidRDefault="0025066E">
            <w:pPr>
              <w:pStyle w:val="p1"/>
            </w:pPr>
            <w:r>
              <w:rPr>
                <w:rStyle w:val="s2"/>
              </w:rPr>
              <w:t>Welke vaardigheden?</w:t>
            </w:r>
          </w:p>
          <w:p w14:paraId="6354B51D" w14:textId="77777777" w:rsidR="0025066E" w:rsidRDefault="0025066E" w:rsidP="0025066E">
            <w:pPr>
              <w:pStyle w:val="p1"/>
              <w:numPr>
                <w:ilvl w:val="0"/>
                <w:numId w:val="27"/>
              </w:numPr>
            </w:pPr>
            <w:r>
              <w:rPr>
                <w:rStyle w:val="s1"/>
              </w:rPr>
              <w:t>Samenwerken binnen een projectgroep</w:t>
            </w:r>
          </w:p>
          <w:p w14:paraId="43B508F4" w14:textId="77777777" w:rsidR="0025066E" w:rsidRDefault="0025066E" w:rsidP="0025066E">
            <w:pPr>
              <w:pStyle w:val="p1"/>
              <w:numPr>
                <w:ilvl w:val="0"/>
                <w:numId w:val="27"/>
              </w:numPr>
            </w:pPr>
            <w:r>
              <w:rPr>
                <w:rStyle w:val="s1"/>
              </w:rPr>
              <w:t>Rekening houden met ethiek, veiligheid en privacy</w:t>
            </w:r>
          </w:p>
          <w:p w14:paraId="1325564E" w14:textId="77777777" w:rsidR="0025066E" w:rsidRDefault="0025066E" w:rsidP="0025066E">
            <w:pPr>
              <w:pStyle w:val="p1"/>
              <w:numPr>
                <w:ilvl w:val="0"/>
                <w:numId w:val="27"/>
              </w:numPr>
            </w:pPr>
            <w:r>
              <w:rPr>
                <w:rStyle w:val="s1"/>
              </w:rPr>
              <w:t>Kritisch nadenken over onderzoekskeuzes</w:t>
            </w:r>
          </w:p>
          <w:p w14:paraId="1A6CA3C3" w14:textId="77777777" w:rsidR="0025066E" w:rsidRDefault="0025066E" w:rsidP="0025066E">
            <w:pPr>
              <w:pStyle w:val="p1"/>
              <w:numPr>
                <w:ilvl w:val="0"/>
                <w:numId w:val="27"/>
              </w:numPr>
            </w:pPr>
            <w:r>
              <w:rPr>
                <w:rStyle w:val="s1"/>
              </w:rPr>
              <w:t>Verantwoord omgaan met gevoelige informatie</w:t>
            </w:r>
          </w:p>
          <w:p w14:paraId="54D336DF" w14:textId="77777777" w:rsidR="0025066E" w:rsidRDefault="0025066E">
            <w:pPr>
              <w:pStyle w:val="p2"/>
            </w:pPr>
          </w:p>
          <w:p w14:paraId="45ECEA58" w14:textId="77777777" w:rsidR="0025066E" w:rsidRDefault="0025066E">
            <w:pPr>
              <w:pStyle w:val="p1"/>
            </w:pPr>
            <w:r>
              <w:rPr>
                <w:rStyle w:val="s2"/>
              </w:rPr>
              <w:t>Competentie:</w:t>
            </w:r>
            <w:r>
              <w:rPr>
                <w:rStyle w:val="s1"/>
              </w:rPr>
              <w:t xml:space="preserve"> Communicatie &amp; Samenwerking</w:t>
            </w:r>
          </w:p>
          <w:p w14:paraId="3674F91B" w14:textId="4B4B605E" w:rsidR="0025066E" w:rsidRDefault="0025066E">
            <w:pPr>
              <w:pStyle w:val="p1"/>
            </w:pPr>
            <w:r>
              <w:rPr>
                <w:rStyle w:val="s2"/>
              </w:rPr>
              <w:t>Zin leerdoel:</w:t>
            </w:r>
          </w:p>
          <w:p w14:paraId="40854E23" w14:textId="77777777" w:rsidR="0025066E" w:rsidRDefault="0025066E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Ik kan effectief samenwerken en communiceren binnen een team en verantwoordelijkheid nemen voor gezamenlijke taken.</w:t>
            </w:r>
          </w:p>
          <w:p w14:paraId="1350E143" w14:textId="77777777" w:rsidR="00F1774F" w:rsidRDefault="00731C2C">
            <w:pPr>
              <w:pStyle w:val="p1"/>
            </w:pPr>
            <w:r>
              <w:rPr>
                <w:rStyle w:val="s1"/>
              </w:rPr>
              <w:t xml:space="preserve">2: </w:t>
            </w:r>
            <w:r w:rsidR="00F1774F">
              <w:rPr>
                <w:rStyle w:val="s1"/>
              </w:rPr>
              <w:t>Mijn tweede leerdoel was om te leren hoe je een goed onderzoeksplan schrijft en hoe je duidelijke en betrouwbare vragen opstelt voor een enquête.</w:t>
            </w:r>
          </w:p>
          <w:p w14:paraId="20DE6FF4" w14:textId="77777777" w:rsidR="00F1774F" w:rsidRDefault="00F1774F">
            <w:pPr>
              <w:pStyle w:val="p2"/>
            </w:pPr>
          </w:p>
          <w:p w14:paraId="1079A85A" w14:textId="77777777" w:rsidR="00F1774F" w:rsidRDefault="00F1774F">
            <w:pPr>
              <w:pStyle w:val="p1"/>
            </w:pPr>
            <w:r>
              <w:rPr>
                <w:rStyle w:val="s2"/>
              </w:rPr>
              <w:t>Welke vaardigheden?</w:t>
            </w:r>
          </w:p>
          <w:p w14:paraId="263C4DD4" w14:textId="77777777" w:rsidR="00F1774F" w:rsidRDefault="00F1774F" w:rsidP="00F1774F">
            <w:pPr>
              <w:pStyle w:val="p1"/>
              <w:numPr>
                <w:ilvl w:val="0"/>
                <w:numId w:val="28"/>
              </w:numPr>
            </w:pPr>
            <w:r>
              <w:rPr>
                <w:rStyle w:val="s1"/>
              </w:rPr>
              <w:t>Opstellen en verbeteren van een Plan van Aanpak</w:t>
            </w:r>
          </w:p>
          <w:p w14:paraId="72827C47" w14:textId="77777777" w:rsidR="00F1774F" w:rsidRDefault="00F1774F" w:rsidP="00F1774F">
            <w:pPr>
              <w:pStyle w:val="p1"/>
              <w:numPr>
                <w:ilvl w:val="0"/>
                <w:numId w:val="28"/>
              </w:numPr>
            </w:pPr>
            <w:r>
              <w:rPr>
                <w:rStyle w:val="s1"/>
              </w:rPr>
              <w:t>Formuleren van duidelijke en veilige onderzoeksvragen</w:t>
            </w:r>
          </w:p>
          <w:p w14:paraId="12E6ADD3" w14:textId="77777777" w:rsidR="00F1774F" w:rsidRDefault="00F1774F" w:rsidP="00F1774F">
            <w:pPr>
              <w:pStyle w:val="p1"/>
              <w:numPr>
                <w:ilvl w:val="0"/>
                <w:numId w:val="28"/>
              </w:numPr>
            </w:pPr>
            <w:r>
              <w:rPr>
                <w:rStyle w:val="s1"/>
              </w:rPr>
              <w:t>Feedback analyseren en verwerken</w:t>
            </w:r>
          </w:p>
          <w:p w14:paraId="36A73F0F" w14:textId="77777777" w:rsidR="00F1774F" w:rsidRDefault="00F1774F" w:rsidP="00F1774F">
            <w:pPr>
              <w:pStyle w:val="p1"/>
              <w:numPr>
                <w:ilvl w:val="0"/>
                <w:numId w:val="28"/>
              </w:numPr>
            </w:pPr>
            <w:r>
              <w:rPr>
                <w:rStyle w:val="s1"/>
              </w:rPr>
              <w:t>Reflecteren op onderzoeksproces en keuzes</w:t>
            </w:r>
          </w:p>
          <w:p w14:paraId="492B0042" w14:textId="77777777" w:rsidR="00F1774F" w:rsidRDefault="00F1774F">
            <w:pPr>
              <w:pStyle w:val="p2"/>
            </w:pPr>
          </w:p>
          <w:p w14:paraId="11B5CDB4" w14:textId="77777777" w:rsidR="00F1774F" w:rsidRDefault="00F1774F">
            <w:pPr>
              <w:pStyle w:val="p1"/>
            </w:pPr>
            <w:r>
              <w:rPr>
                <w:rStyle w:val="s2"/>
              </w:rPr>
              <w:t>Competentie:</w:t>
            </w:r>
            <w:r>
              <w:rPr>
                <w:rStyle w:val="s1"/>
              </w:rPr>
              <w:t xml:space="preserve"> Onderzoek &amp; Analyse</w:t>
            </w:r>
          </w:p>
          <w:p w14:paraId="70E893CA" w14:textId="5E9E9803" w:rsidR="00F1774F" w:rsidRDefault="00F1774F">
            <w:pPr>
              <w:pStyle w:val="p1"/>
            </w:pPr>
            <w:r>
              <w:rPr>
                <w:rStyle w:val="s2"/>
              </w:rPr>
              <w:t>Zin leerdoel:</w:t>
            </w:r>
          </w:p>
          <w:p w14:paraId="21B57E7C" w14:textId="128CFAC9" w:rsidR="00733481" w:rsidRDefault="00F1774F" w:rsidP="00F1774F">
            <w:pPr>
              <w:pStyle w:val="p1"/>
            </w:pPr>
            <w:r>
              <w:rPr>
                <w:rStyle w:val="s1"/>
              </w:rPr>
              <w:t>Ik kan bijdragen aan het ontwerpen en uitvoeren van een onderzoek en meedenken over de kwaliteit en betrouwbaarheid ervan.</w:t>
            </w:r>
          </w:p>
          <w:p w14:paraId="167B803A" w14:textId="77777777" w:rsidR="00733481" w:rsidRDefault="00733481" w:rsidP="0065584B">
            <w:pPr>
              <w:spacing w:line="259" w:lineRule="auto"/>
            </w:pP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lastRenderedPageBreak/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40D4199D" w14:textId="77777777" w:rsidR="00733481" w:rsidRDefault="00733481" w:rsidP="0065584B">
            <w:pPr>
              <w:spacing w:line="259" w:lineRule="auto"/>
            </w:pPr>
          </w:p>
          <w:p w14:paraId="057F530A" w14:textId="77777777" w:rsidR="00C17A8D" w:rsidRPr="00C17A8D" w:rsidRDefault="00C17A8D" w:rsidP="00C17A8D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nl-NL"/>
              </w:rPr>
            </w:pPr>
            <w:r w:rsidRPr="00C17A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nl-NL"/>
              </w:rPr>
              <w:t>Leerdoel 1 – Meetbare resultaten</w:t>
            </w:r>
          </w:p>
          <w:p w14:paraId="00A14FFF" w14:textId="77777777" w:rsidR="00C17A8D" w:rsidRPr="00C17A8D" w:rsidRDefault="00C17A8D" w:rsidP="00C17A8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nl-NL"/>
              </w:rPr>
            </w:pPr>
            <w:r w:rsidRPr="00C17A8D">
              <w:rPr>
                <w:rFonts w:ascii="Times New Roman" w:eastAsiaTheme="minorEastAsia" w:hAnsi="Times New Roman" w:cs="Times New Roman"/>
                <w:sz w:val="24"/>
                <w:szCs w:val="24"/>
                <w:lang w:eastAsia="nl-NL"/>
              </w:rPr>
              <w:t>Ik heb actief samengewerkt binnen het team en deelgenomen aan overlegmomenten.</w:t>
            </w:r>
          </w:p>
          <w:p w14:paraId="4786A74D" w14:textId="77777777" w:rsidR="00C17A8D" w:rsidRPr="00C17A8D" w:rsidRDefault="00C17A8D" w:rsidP="00C17A8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nl-NL"/>
              </w:rPr>
            </w:pPr>
            <w:r w:rsidRPr="00C17A8D">
              <w:rPr>
                <w:rFonts w:ascii="Times New Roman" w:eastAsiaTheme="minorEastAsia" w:hAnsi="Times New Roman" w:cs="Times New Roman"/>
                <w:sz w:val="24"/>
                <w:szCs w:val="24"/>
                <w:lang w:eastAsia="nl-NL"/>
              </w:rPr>
              <w:t>Ik heb mijn taken op tijd uitgevoerd en verantwoordelijkheid genomen.</w:t>
            </w:r>
          </w:p>
          <w:p w14:paraId="13CD219F" w14:textId="77777777" w:rsidR="00C17A8D" w:rsidRPr="00C17A8D" w:rsidRDefault="00C17A8D" w:rsidP="00C17A8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nl-NL"/>
              </w:rPr>
            </w:pPr>
            <w:r w:rsidRPr="00C17A8D">
              <w:rPr>
                <w:rFonts w:ascii="Times New Roman" w:eastAsiaTheme="minorEastAsia" w:hAnsi="Times New Roman" w:cs="Times New Roman"/>
                <w:sz w:val="24"/>
                <w:szCs w:val="24"/>
                <w:lang w:eastAsia="nl-NL"/>
              </w:rPr>
              <w:t>Ik heb mijn mening vaker gedeeld binnen de groep.</w:t>
            </w:r>
          </w:p>
          <w:p w14:paraId="3F8F9E3D" w14:textId="77777777" w:rsidR="00C17A8D" w:rsidRPr="00C17A8D" w:rsidRDefault="00C17A8D" w:rsidP="00C17A8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nl-NL"/>
              </w:rPr>
            </w:pPr>
            <w:r w:rsidRPr="00C17A8D">
              <w:rPr>
                <w:rFonts w:ascii="Times New Roman" w:eastAsiaTheme="minorEastAsia" w:hAnsi="Times New Roman" w:cs="Times New Roman"/>
                <w:sz w:val="24"/>
                <w:szCs w:val="24"/>
                <w:lang w:eastAsia="nl-NL"/>
              </w:rPr>
              <w:t>Ik heb bijgedragen aan een prettige en effectieve samenwerking.</w:t>
            </w:r>
          </w:p>
          <w:p w14:paraId="03B65CF6" w14:textId="77777777" w:rsidR="00C17A8D" w:rsidRPr="00C17A8D" w:rsidRDefault="00C17A8D" w:rsidP="00C17A8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nl-NL"/>
              </w:rPr>
            </w:pPr>
          </w:p>
          <w:p w14:paraId="0618F1D5" w14:textId="77777777" w:rsidR="00C17A8D" w:rsidRPr="00C17A8D" w:rsidRDefault="00C17A8D" w:rsidP="00C17A8D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nl-NL"/>
              </w:rPr>
            </w:pPr>
            <w:r w:rsidRPr="00C17A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nl-NL"/>
              </w:rPr>
              <w:t>Leerdoel 2 – Meetbare resultaten</w:t>
            </w:r>
          </w:p>
          <w:p w14:paraId="06022F28" w14:textId="77777777" w:rsidR="00C17A8D" w:rsidRPr="00C17A8D" w:rsidRDefault="00C17A8D" w:rsidP="00C17A8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nl-NL"/>
              </w:rPr>
            </w:pPr>
            <w:r w:rsidRPr="00C17A8D">
              <w:rPr>
                <w:rFonts w:ascii="Times New Roman" w:eastAsiaTheme="minorEastAsia" w:hAnsi="Times New Roman" w:cs="Times New Roman"/>
                <w:sz w:val="24"/>
                <w:szCs w:val="24"/>
                <w:lang w:eastAsia="nl-NL"/>
              </w:rPr>
              <w:t>Ik heb actief meegeschreven aan het Plan van Aanpak.</w:t>
            </w:r>
          </w:p>
          <w:p w14:paraId="1CD7BC8B" w14:textId="77777777" w:rsidR="00C17A8D" w:rsidRPr="00C17A8D" w:rsidRDefault="00C17A8D" w:rsidP="00C17A8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nl-NL"/>
              </w:rPr>
            </w:pPr>
            <w:r w:rsidRPr="00C17A8D">
              <w:rPr>
                <w:rFonts w:ascii="Times New Roman" w:eastAsiaTheme="minorEastAsia" w:hAnsi="Times New Roman" w:cs="Times New Roman"/>
                <w:sz w:val="24"/>
                <w:szCs w:val="24"/>
                <w:lang w:eastAsia="nl-NL"/>
              </w:rPr>
              <w:t>Ik heb feedback van de opdrachtgever verwerkt in het onderzoek.</w:t>
            </w:r>
          </w:p>
          <w:p w14:paraId="1B68DE04" w14:textId="77777777" w:rsidR="00C17A8D" w:rsidRPr="00C17A8D" w:rsidRDefault="00C17A8D" w:rsidP="00C17A8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nl-NL"/>
              </w:rPr>
            </w:pPr>
            <w:r w:rsidRPr="00C17A8D">
              <w:rPr>
                <w:rFonts w:ascii="Times New Roman" w:eastAsiaTheme="minorEastAsia" w:hAnsi="Times New Roman" w:cs="Times New Roman"/>
                <w:sz w:val="24"/>
                <w:szCs w:val="24"/>
                <w:lang w:eastAsia="nl-NL"/>
              </w:rPr>
              <w:t>Ik heb meegedacht over de formulering van enquêtevragen en scenario’s.</w:t>
            </w:r>
          </w:p>
          <w:p w14:paraId="2119F7CD" w14:textId="77777777" w:rsidR="00C17A8D" w:rsidRPr="00C17A8D" w:rsidRDefault="00C17A8D" w:rsidP="00C17A8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nl-NL"/>
              </w:rPr>
            </w:pPr>
            <w:r w:rsidRPr="00C17A8D">
              <w:rPr>
                <w:rFonts w:ascii="Times New Roman" w:eastAsiaTheme="minorEastAsia" w:hAnsi="Times New Roman" w:cs="Times New Roman"/>
                <w:sz w:val="24"/>
                <w:szCs w:val="24"/>
                <w:lang w:eastAsia="nl-NL"/>
              </w:rPr>
              <w:t>Ik heb geholpen bij het verbeteren van duidelijkheid, veiligheid en betrouwbaarheid van de enquête.</w:t>
            </w:r>
          </w:p>
          <w:p w14:paraId="79E274C4" w14:textId="77777777" w:rsidR="0083752B" w:rsidRDefault="0083752B" w:rsidP="0065584B">
            <w:pPr>
              <w:spacing w:line="259" w:lineRule="auto"/>
            </w:pPr>
          </w:p>
          <w:p w14:paraId="42D2BCD9" w14:textId="77777777" w:rsidR="00733481" w:rsidRDefault="00733481" w:rsidP="0065584B">
            <w:pPr>
              <w:spacing w:line="259" w:lineRule="auto"/>
            </w:pPr>
          </w:p>
          <w:p w14:paraId="66B86D6C" w14:textId="77777777" w:rsidR="00733481" w:rsidRDefault="00733481" w:rsidP="0065584B">
            <w:pPr>
              <w:spacing w:line="259" w:lineRule="auto"/>
            </w:pPr>
          </w:p>
          <w:p w14:paraId="23E76372" w14:textId="77777777" w:rsidR="00733481" w:rsidRDefault="00733481" w:rsidP="0065584B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lastRenderedPageBreak/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19945112" w14:textId="77777777" w:rsidR="00E5558E" w:rsidRDefault="00E5558E">
            <w:pPr>
              <w:pStyle w:val="p1"/>
            </w:pPr>
            <w:r>
              <w:rPr>
                <w:rStyle w:val="s1"/>
              </w:rPr>
              <w:lastRenderedPageBreak/>
              <w:t>Leerdoel 1</w:t>
            </w:r>
          </w:p>
          <w:p w14:paraId="69F6DC4E" w14:textId="77777777" w:rsidR="00E5558E" w:rsidRDefault="00E5558E">
            <w:pPr>
              <w:pStyle w:val="p1"/>
            </w:pPr>
            <w:r>
              <w:rPr>
                <w:rStyle w:val="s2"/>
              </w:rPr>
              <w:lastRenderedPageBreak/>
              <w:t>Ja, dit leerdoel was uitdagend omdat samenwerken binnen een projectgroep vraagt om goede communicatie, planning en verantwoordelijkheid. Het bood mij veel mogelijkheden om mij hierin te ontwikkelen.</w:t>
            </w:r>
          </w:p>
          <w:p w14:paraId="3E6E8217" w14:textId="77777777" w:rsidR="00E5558E" w:rsidRDefault="00E5558E">
            <w:pPr>
              <w:pStyle w:val="p2"/>
            </w:pPr>
          </w:p>
          <w:p w14:paraId="30817975" w14:textId="77777777" w:rsidR="00E5558E" w:rsidRDefault="00E5558E">
            <w:pPr>
              <w:pStyle w:val="p1"/>
            </w:pPr>
            <w:r>
              <w:rPr>
                <w:rStyle w:val="s1"/>
              </w:rPr>
              <w:t>Leerdoel 2</w:t>
            </w:r>
          </w:p>
          <w:p w14:paraId="07EC202A" w14:textId="231E8033" w:rsidR="00E5558E" w:rsidRDefault="00E5558E">
            <w:pPr>
              <w:pStyle w:val="p1"/>
            </w:pPr>
            <w:r>
              <w:rPr>
                <w:rStyle w:val="s2"/>
              </w:rPr>
              <w:t>Ja, dit leerdoel was uitdagend omdat het opstellen van een onderzoeksplan en enquête veel nauwkeurigheid vereist, vooral bij een gevoelig onderwerp. Het heeft mij geholpen om zorgvuldiger te werken.</w:t>
            </w:r>
          </w:p>
          <w:p w14:paraId="0B623DCA" w14:textId="77777777" w:rsidR="00C32103" w:rsidRDefault="00C32103" w:rsidP="0065584B">
            <w:pPr>
              <w:spacing w:line="259" w:lineRule="auto"/>
            </w:pPr>
          </w:p>
          <w:p w14:paraId="52E92EBF" w14:textId="77777777" w:rsidR="00C32103" w:rsidRDefault="00C32103" w:rsidP="0065584B">
            <w:pPr>
              <w:spacing w:line="259" w:lineRule="auto"/>
            </w:pPr>
          </w:p>
          <w:p w14:paraId="56B33059" w14:textId="77777777" w:rsidR="00C32103" w:rsidRDefault="00C32103" w:rsidP="0065584B">
            <w:pPr>
              <w:spacing w:line="259" w:lineRule="auto"/>
            </w:pPr>
          </w:p>
          <w:p w14:paraId="5E2C95AB" w14:textId="77777777" w:rsidR="00733481" w:rsidRDefault="00733481" w:rsidP="0065584B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lastRenderedPageBreak/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1D1992F7" w14:textId="1861295A" w:rsidR="00F16706" w:rsidRDefault="00DE1854" w:rsidP="00F16706">
            <w:pPr>
              <w:spacing w:line="259" w:lineRule="auto"/>
            </w:pPr>
            <w:r>
              <w:t>&lt;</w:t>
            </w:r>
            <w:r w:rsidR="0094635F">
              <w:t>Yusuf</w:t>
            </w:r>
            <w:r>
              <w:t>&gt;</w:t>
            </w:r>
            <w:r w:rsidR="00F16706">
              <w:t>:</w:t>
            </w:r>
          </w:p>
        </w:tc>
        <w:tc>
          <w:tcPr>
            <w:tcW w:w="4531" w:type="dxa"/>
          </w:tcPr>
          <w:p w14:paraId="481256F1" w14:textId="089BF23C" w:rsidR="00F16706" w:rsidRDefault="008A05C5" w:rsidP="009F5D00">
            <w:pPr>
              <w:pStyle w:val="p1"/>
            </w:pPr>
            <w:r>
              <w:rPr>
                <w:rStyle w:val="s1"/>
              </w:rPr>
              <w:t>Helpen</w:t>
            </w:r>
            <w:r w:rsidR="009F5D00">
              <w:rPr>
                <w:rStyle w:val="s1"/>
              </w:rPr>
              <w:t xml:space="preserve"> bij het schrijfwerk en het structureren van het onderzoek en gaf inhoudelijke feedback.</w:t>
            </w:r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21593D32" w:rsidR="00F16706" w:rsidRDefault="00DE1854" w:rsidP="00F16706">
            <w:pPr>
              <w:spacing w:line="259" w:lineRule="auto"/>
            </w:pPr>
            <w:r w:rsidRPr="00DE1854">
              <w:t>&lt;</w:t>
            </w:r>
            <w:r w:rsidR="0094635F">
              <w:t>Wail</w:t>
            </w:r>
            <w:r w:rsidRPr="00DE1854">
              <w:t>&gt;:</w:t>
            </w:r>
          </w:p>
        </w:tc>
        <w:tc>
          <w:tcPr>
            <w:tcW w:w="4531" w:type="dxa"/>
          </w:tcPr>
          <w:p w14:paraId="240DDFD7" w14:textId="1870E0B5" w:rsidR="00F16706" w:rsidRDefault="008A05C5" w:rsidP="00DE5D83">
            <w:pPr>
              <w:pStyle w:val="p1"/>
            </w:pPr>
            <w:r>
              <w:rPr>
                <w:rStyle w:val="s1"/>
              </w:rPr>
              <w:t>Ondersteumen</w:t>
            </w:r>
            <w:r w:rsidR="00DE5D83">
              <w:rPr>
                <w:rStyle w:val="s1"/>
              </w:rPr>
              <w:t xml:space="preserve"> bij technische en vormgevingsaspecten van het project.</w:t>
            </w:r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51DEB0D6" w:rsidR="00F16706" w:rsidRDefault="00DE1854" w:rsidP="00F16706">
            <w:pPr>
              <w:spacing w:line="259" w:lineRule="auto"/>
            </w:pPr>
            <w:r w:rsidRPr="00DE1854">
              <w:t>&lt;</w:t>
            </w:r>
            <w:r w:rsidR="0094635F">
              <w:t>Nada</w:t>
            </w:r>
            <w:r w:rsidR="0094635F" w:rsidRPr="00DE1854">
              <w:t xml:space="preserve"> </w:t>
            </w:r>
            <w:r w:rsidRPr="00DE1854">
              <w:t>&gt;:</w:t>
            </w:r>
          </w:p>
        </w:tc>
        <w:tc>
          <w:tcPr>
            <w:tcW w:w="4531" w:type="dxa"/>
          </w:tcPr>
          <w:p w14:paraId="1552152C" w14:textId="2700C6B7" w:rsidR="00F16706" w:rsidRDefault="008A05C5" w:rsidP="00C1238D">
            <w:pPr>
              <w:pStyle w:val="p1"/>
            </w:pPr>
            <w:r>
              <w:rPr>
                <w:rStyle w:val="s1"/>
              </w:rPr>
              <w:t xml:space="preserve">Geeft </w:t>
            </w:r>
            <w:r w:rsidR="00C1238D">
              <w:rPr>
                <w:rStyle w:val="s1"/>
              </w:rPr>
              <w:t>feedback op duidelijkheid, formulering en presentatie.</w:t>
            </w:r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16B0EDA3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54109242" w14:textId="77777777" w:rsidR="00F16706" w:rsidRDefault="00F16706" w:rsidP="00F16706">
            <w:pPr>
              <w:spacing w:line="259" w:lineRule="auto"/>
            </w:pPr>
          </w:p>
          <w:p w14:paraId="061360A5" w14:textId="77777777" w:rsidR="00903F8D" w:rsidRDefault="00903F8D">
            <w:pPr>
              <w:pStyle w:val="p1"/>
            </w:pPr>
            <w:r>
              <w:rPr>
                <w:rStyle w:val="s1"/>
              </w:rPr>
              <w:t xml:space="preserve">Het project liep van </w:t>
            </w:r>
            <w:r>
              <w:rPr>
                <w:rStyle w:val="s2"/>
              </w:rPr>
              <w:t>8 oktober 2025 tot 19 december 2025</w:t>
            </w:r>
            <w:r>
              <w:rPr>
                <w:rStyle w:val="s1"/>
              </w:rPr>
              <w:t>.</w:t>
            </w:r>
          </w:p>
          <w:p w14:paraId="023041F6" w14:textId="6C0208B7" w:rsidR="00F16706" w:rsidRDefault="00903F8D" w:rsidP="00903F8D">
            <w:pPr>
              <w:pStyle w:val="p1"/>
            </w:pPr>
            <w:r>
              <w:rPr>
                <w:rStyle w:val="s1"/>
              </w:rPr>
              <w:t xml:space="preserve">Gedurende deze periode </w:t>
            </w:r>
            <w:r>
              <w:rPr>
                <w:rStyle w:val="s1"/>
              </w:rPr>
              <w:t>zijn</w:t>
            </w:r>
            <w:r>
              <w:rPr>
                <w:rStyle w:val="s1"/>
              </w:rPr>
              <w:t xml:space="preserve"> er vaste overlegmomenten, feedbackmomenten met de opdrachtgever en een eindpresentatie. Deze momenten </w:t>
            </w:r>
            <w:r>
              <w:rPr>
                <w:rStyle w:val="s1"/>
              </w:rPr>
              <w:t>gaan mij helpen</w:t>
            </w:r>
            <w:r>
              <w:rPr>
                <w:rStyle w:val="s1"/>
              </w:rPr>
              <w:t xml:space="preserve"> om mijn voortgang en ontwikkeling bij te houden.</w:t>
            </w:r>
          </w:p>
          <w:p w14:paraId="30CCECCF" w14:textId="77777777" w:rsidR="00F16706" w:rsidRDefault="00F16706" w:rsidP="00F16706">
            <w:pPr>
              <w:spacing w:line="259" w:lineRule="auto"/>
            </w:pP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65584B">
        <w:tc>
          <w:tcPr>
            <w:tcW w:w="2405" w:type="dxa"/>
          </w:tcPr>
          <w:p w14:paraId="05C8E67D" w14:textId="5C7BD2CA" w:rsidR="00D43863" w:rsidRPr="00C32103" w:rsidRDefault="00D43863" w:rsidP="0065584B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1F67B23F" w:rsidR="00D43863" w:rsidRDefault="004C49D2" w:rsidP="004C49D2">
            <w:pPr>
              <w:pStyle w:val="p1"/>
            </w:pPr>
            <w:r>
              <w:rPr>
                <w:rStyle w:val="s1"/>
              </w:rPr>
              <w:t>15 november 2025</w:t>
            </w:r>
          </w:p>
        </w:tc>
      </w:tr>
      <w:tr w:rsidR="00D43863" w14:paraId="5C20553D" w14:textId="77777777" w:rsidTr="0065584B">
        <w:tc>
          <w:tcPr>
            <w:tcW w:w="2405" w:type="dxa"/>
          </w:tcPr>
          <w:p w14:paraId="13A61D2B" w14:textId="77777777" w:rsidR="00D43863" w:rsidRDefault="00D43863" w:rsidP="0065584B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65584B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39DC44A7" w14:textId="720870B0" w:rsidR="00D43863" w:rsidRDefault="003B2CD1" w:rsidP="003B2CD1">
            <w:pPr>
              <w:pStyle w:val="p1"/>
            </w:pPr>
            <w:r>
              <w:rPr>
                <w:rStyle w:val="s1"/>
              </w:rPr>
              <w:t>Ik had actief meegeschreven aan het Plan van Aanpak, meegedacht over de enquête en deelgenomen aan groepsbesprekingen. Ook had ik feedback van de opdrachtgever helpen verwerken.</w:t>
            </w:r>
          </w:p>
          <w:p w14:paraId="41CFB01C" w14:textId="77777777" w:rsidR="00285953" w:rsidRDefault="00285953" w:rsidP="0065584B">
            <w:pPr>
              <w:spacing w:line="259" w:lineRule="auto"/>
            </w:pPr>
          </w:p>
          <w:p w14:paraId="57A3EE4C" w14:textId="77777777" w:rsidR="00285953" w:rsidRDefault="00285953" w:rsidP="0065584B">
            <w:pPr>
              <w:spacing w:line="259" w:lineRule="auto"/>
            </w:pPr>
          </w:p>
          <w:p w14:paraId="46F9C86E" w14:textId="682DDAE0" w:rsidR="00285953" w:rsidRDefault="004C49D2" w:rsidP="0065584B">
            <w:pPr>
              <w:spacing w:line="259" w:lineRule="auto"/>
            </w:pPr>
            <w:r>
              <w:t xml:space="preserve"> </w:t>
            </w:r>
          </w:p>
          <w:p w14:paraId="778AF03C" w14:textId="77777777" w:rsidR="00285953" w:rsidRDefault="00285953" w:rsidP="0065584B">
            <w:pPr>
              <w:spacing w:line="259" w:lineRule="auto"/>
            </w:pPr>
          </w:p>
          <w:p w14:paraId="52427F74" w14:textId="77777777" w:rsidR="00D43863" w:rsidRDefault="00D43863" w:rsidP="0065584B">
            <w:pPr>
              <w:spacing w:line="259" w:lineRule="auto"/>
            </w:pPr>
          </w:p>
        </w:tc>
      </w:tr>
      <w:tr w:rsidR="00D43863" w14:paraId="4F035179" w14:textId="77777777" w:rsidTr="0065584B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lastRenderedPageBreak/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39A3766F" w14:textId="69C565E9" w:rsidR="00D43863" w:rsidRDefault="00186C7C" w:rsidP="00186C7C">
            <w:pPr>
              <w:pStyle w:val="p1"/>
            </w:pPr>
            <w:r>
              <w:rPr>
                <w:rStyle w:val="s1"/>
              </w:rPr>
              <w:t>Het onderwerp was gevoelig, waardoor het soms lastig was om de juiste formuleringen te vinden. Daarnaast vond ik het in het begin spannend om mijn mening te delen.</w:t>
            </w:r>
          </w:p>
        </w:tc>
      </w:tr>
      <w:tr w:rsidR="00285953" w14:paraId="36EEB536" w14:textId="77777777" w:rsidTr="0065584B">
        <w:tc>
          <w:tcPr>
            <w:tcW w:w="2405" w:type="dxa"/>
          </w:tcPr>
          <w:p w14:paraId="0E2BB636" w14:textId="6E1A0B8A" w:rsidR="00285953" w:rsidRDefault="00285953" w:rsidP="0065584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11053347" w:rsidR="00285953" w:rsidRDefault="005B75EA" w:rsidP="005B75EA">
            <w:pPr>
              <w:pStyle w:val="p1"/>
            </w:pPr>
            <w:r>
              <w:rPr>
                <w:rStyle w:val="s1"/>
              </w:rPr>
              <w:t>Ik heb geleerd dat zorgvuldigheid en ethiek heel belangrijk zijn bij onderzoek. Ook heb ik geleerd dat mijn mening delen het onderzoek sterker maakt.</w:t>
            </w:r>
          </w:p>
          <w:p w14:paraId="7CC079EC" w14:textId="77777777" w:rsidR="00285953" w:rsidRDefault="00285953" w:rsidP="0065584B">
            <w:pPr>
              <w:spacing w:line="259" w:lineRule="auto"/>
            </w:pPr>
          </w:p>
          <w:p w14:paraId="3DF9E5B9" w14:textId="77777777" w:rsidR="00285953" w:rsidRDefault="00285953" w:rsidP="0065584B">
            <w:pPr>
              <w:spacing w:line="259" w:lineRule="auto"/>
            </w:pPr>
          </w:p>
        </w:tc>
      </w:tr>
      <w:tr w:rsidR="00D43863" w14:paraId="59FFA409" w14:textId="77777777" w:rsidTr="0065584B">
        <w:tc>
          <w:tcPr>
            <w:tcW w:w="2405" w:type="dxa"/>
          </w:tcPr>
          <w:p w14:paraId="4D595DEE" w14:textId="77777777" w:rsidR="00D43863" w:rsidRDefault="00D43863" w:rsidP="0065584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57BBC84A" w14:textId="033A68E1" w:rsidR="00285953" w:rsidRDefault="00CD6E96" w:rsidP="00CD6E96">
            <w:pPr>
              <w:pStyle w:val="p1"/>
            </w:pPr>
            <w:r>
              <w:rPr>
                <w:rStyle w:val="s1"/>
              </w:rPr>
              <w:t>Ik bleef actief bijdragen aan het eindproduct en werkte mee aan de presentatie.</w:t>
            </w: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65584B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4B7350B4" w:rsidR="00D43863" w:rsidRDefault="001B1046" w:rsidP="001B1046">
            <w:pPr>
              <w:pStyle w:val="p1"/>
            </w:pPr>
            <w:r>
              <w:rPr>
                <w:rStyle w:val="s1"/>
              </w:rPr>
              <w:t>18 december 2025</w:t>
            </w:r>
          </w:p>
          <w:p w14:paraId="37365A93" w14:textId="6E8FDFCB" w:rsidR="00D43863" w:rsidRDefault="00D43863" w:rsidP="0065584B">
            <w:pPr>
              <w:spacing w:line="259" w:lineRule="auto"/>
            </w:pPr>
          </w:p>
        </w:tc>
      </w:tr>
      <w:tr w:rsidR="00D43863" w14:paraId="2822D2F6" w14:textId="77777777" w:rsidTr="0065584B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055918E1" w:rsidR="00D43863" w:rsidRDefault="0087722C" w:rsidP="0087722C">
            <w:pPr>
              <w:pStyle w:val="p1"/>
            </w:pPr>
            <w:r>
              <w:rPr>
                <w:rStyle w:val="s1"/>
              </w:rPr>
              <w:t>Ik heb actief bijgedragen aan het onderzoek, de enquête en de eindproducten. Daarnaast ben ik gegroeid in samenwerken, plannen en zorgvuldig werken. Alle leerdoelen zijn behaald.</w:t>
            </w:r>
          </w:p>
          <w:p w14:paraId="7E7BE9E1" w14:textId="77777777" w:rsidR="00285953" w:rsidRDefault="00285953" w:rsidP="0065584B">
            <w:pPr>
              <w:spacing w:line="259" w:lineRule="auto"/>
            </w:pPr>
          </w:p>
          <w:p w14:paraId="72C858AB" w14:textId="77777777" w:rsidR="00285953" w:rsidRDefault="00285953" w:rsidP="0065584B">
            <w:pPr>
              <w:spacing w:line="259" w:lineRule="auto"/>
            </w:pPr>
          </w:p>
          <w:p w14:paraId="0ECB4BAD" w14:textId="77777777" w:rsidR="00D43863" w:rsidRDefault="00D43863" w:rsidP="0065584B">
            <w:pPr>
              <w:spacing w:line="259" w:lineRule="auto"/>
            </w:pPr>
          </w:p>
        </w:tc>
      </w:tr>
      <w:tr w:rsidR="00D43863" w14:paraId="2F55DA45" w14:textId="77777777" w:rsidTr="0065584B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2A0EC15" w14:textId="77777777" w:rsidR="00D43863" w:rsidRDefault="00D43863" w:rsidP="0065584B">
            <w:pPr>
              <w:spacing w:line="259" w:lineRule="auto"/>
            </w:pPr>
          </w:p>
          <w:p w14:paraId="581AF7A3" w14:textId="77777777" w:rsidR="0080658A" w:rsidRDefault="0080658A">
            <w:pPr>
              <w:pStyle w:val="p1"/>
            </w:pPr>
            <w:r>
              <w:rPr>
                <w:rStyle w:val="s1"/>
              </w:rPr>
              <w:t>Situatie:</w:t>
            </w:r>
          </w:p>
          <w:p w14:paraId="5F150B6F" w14:textId="00E7386D" w:rsidR="0080658A" w:rsidRDefault="0080658A" w:rsidP="0080658A">
            <w:pPr>
              <w:pStyle w:val="p1"/>
            </w:pPr>
            <w:r>
              <w:rPr>
                <w:rStyle w:val="s2"/>
              </w:rPr>
              <w:t>Tijdens het project kregen we feedback dat de focus van het onderzoek moest veranderen naar ervaringen en meningen van jongeren.</w:t>
            </w:r>
          </w:p>
          <w:p w14:paraId="45649A09" w14:textId="77777777" w:rsidR="0080658A" w:rsidRDefault="0080658A">
            <w:pPr>
              <w:pStyle w:val="p1"/>
            </w:pPr>
            <w:r>
              <w:rPr>
                <w:rStyle w:val="s1"/>
              </w:rPr>
              <w:t>Taak:</w:t>
            </w:r>
          </w:p>
          <w:p w14:paraId="304FADCE" w14:textId="0BBDBED6" w:rsidR="0080658A" w:rsidRDefault="0080658A" w:rsidP="0080658A">
            <w:pPr>
              <w:pStyle w:val="p1"/>
            </w:pPr>
            <w:r>
              <w:rPr>
                <w:rStyle w:val="s2"/>
              </w:rPr>
              <w:t>Mijn taak was om mee te denken over het aanpassen van het Plan van Aanpak en de enquête.</w:t>
            </w:r>
          </w:p>
          <w:p w14:paraId="7BCB86F5" w14:textId="77777777" w:rsidR="0080658A" w:rsidRDefault="0080658A">
            <w:pPr>
              <w:pStyle w:val="p1"/>
            </w:pPr>
            <w:r>
              <w:rPr>
                <w:rStyle w:val="s1"/>
              </w:rPr>
              <w:t>Actie:</w:t>
            </w:r>
          </w:p>
          <w:p w14:paraId="4A055E03" w14:textId="77777777" w:rsidR="0080658A" w:rsidRDefault="0080658A">
            <w:pPr>
              <w:pStyle w:val="p1"/>
            </w:pPr>
            <w:r>
              <w:rPr>
                <w:rStyle w:val="s2"/>
              </w:rPr>
              <w:t>Ik heb feedback geanalyseerd, meegeschreven aan aangepaste teksten en samen met het team gekeken naar veiligere formuleringen.</w:t>
            </w:r>
          </w:p>
          <w:p w14:paraId="4AF4806A" w14:textId="77777777" w:rsidR="0080658A" w:rsidRDefault="0080658A">
            <w:pPr>
              <w:pStyle w:val="p2"/>
            </w:pPr>
          </w:p>
          <w:p w14:paraId="20EF4EDB" w14:textId="77777777" w:rsidR="0080658A" w:rsidRDefault="0080658A">
            <w:pPr>
              <w:pStyle w:val="p1"/>
            </w:pPr>
            <w:r>
              <w:rPr>
                <w:rStyle w:val="s1"/>
              </w:rPr>
              <w:lastRenderedPageBreak/>
              <w:t>Resultaat:</w:t>
            </w:r>
          </w:p>
          <w:p w14:paraId="7A8FCEBE" w14:textId="4E68CC48" w:rsidR="0080658A" w:rsidRDefault="0080658A" w:rsidP="0080658A">
            <w:pPr>
              <w:pStyle w:val="p1"/>
            </w:pPr>
            <w:r>
              <w:rPr>
                <w:rStyle w:val="s2"/>
              </w:rPr>
              <w:t>Het onderzoek werd duidelijker, veiliger en beter passend bij de wensen van de opdrachtgever.</w:t>
            </w:r>
          </w:p>
          <w:p w14:paraId="79FB536B" w14:textId="77777777" w:rsidR="0080658A" w:rsidRDefault="0080658A">
            <w:pPr>
              <w:pStyle w:val="p1"/>
            </w:pPr>
            <w:r>
              <w:rPr>
                <w:rStyle w:val="s1"/>
              </w:rPr>
              <w:t>Reflectie:</w:t>
            </w:r>
          </w:p>
          <w:p w14:paraId="03539D3D" w14:textId="0F022C3A" w:rsidR="0080658A" w:rsidRDefault="0080658A" w:rsidP="0080658A">
            <w:pPr>
              <w:pStyle w:val="p1"/>
            </w:pPr>
            <w:r>
              <w:rPr>
                <w:rStyle w:val="s2"/>
              </w:rPr>
              <w:t>Ik heb geleerd dat feedback verwerken een belangrijk onderdeel is van onderzoek en dat zorgvuldig werken leidt tot betere resultaten.</w:t>
            </w:r>
          </w:p>
          <w:p w14:paraId="39C3ECDA" w14:textId="77777777" w:rsidR="0080658A" w:rsidRDefault="0080658A">
            <w:pPr>
              <w:pStyle w:val="p1"/>
            </w:pPr>
            <w:r>
              <w:rPr>
                <w:rStyle w:val="s1"/>
              </w:rPr>
              <w:t>Rol teamgenoten:</w:t>
            </w:r>
          </w:p>
          <w:p w14:paraId="426D6DDE" w14:textId="37633CA1" w:rsidR="00D43863" w:rsidRDefault="0080658A" w:rsidP="0080658A">
            <w:pPr>
              <w:pStyle w:val="p1"/>
            </w:pPr>
            <w:r>
              <w:rPr>
                <w:rStyle w:val="s2"/>
              </w:rPr>
              <w:t>Iedereen had een duidelijke rol en samen zorgden we voor een sterk eindresultaat.</w:t>
            </w:r>
          </w:p>
          <w:p w14:paraId="7B1CBEE7" w14:textId="77777777" w:rsidR="00D43863" w:rsidRDefault="00D43863" w:rsidP="0065584B">
            <w:pPr>
              <w:spacing w:line="259" w:lineRule="auto"/>
            </w:pPr>
          </w:p>
          <w:p w14:paraId="18D49B48" w14:textId="77777777" w:rsidR="00D43863" w:rsidRDefault="00D43863" w:rsidP="0065584B">
            <w:pPr>
              <w:spacing w:line="259" w:lineRule="auto"/>
            </w:pPr>
          </w:p>
        </w:tc>
      </w:tr>
      <w:tr w:rsidR="00D43863" w14:paraId="113CCE4E" w14:textId="77777777" w:rsidTr="0065584B">
        <w:tc>
          <w:tcPr>
            <w:tcW w:w="2405" w:type="dxa"/>
          </w:tcPr>
          <w:p w14:paraId="2A8A4485" w14:textId="1573611C" w:rsidR="00D43863" w:rsidRDefault="00D43863" w:rsidP="0065584B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0BA35CFD" w14:textId="58B73DC0" w:rsidR="00D43863" w:rsidRDefault="00D43863" w:rsidP="0065584B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13B21565" w14:textId="62F2D566" w:rsidR="00285953" w:rsidRDefault="00E14DA4" w:rsidP="00E14DA4">
            <w:pPr>
              <w:pStyle w:val="p1"/>
            </w:pPr>
            <w:r>
              <w:rPr>
                <w:rStyle w:val="s1"/>
              </w:rPr>
              <w:t>In een volgend project wil ik blijven werken aan mijn communicatie en zelfvertrouwen binnen een groep. Ook wil ik mij verder ontwikkelen in onderzoeksvaardigheden en het maken van duidelijke onderzoeksplannen.</w:t>
            </w:r>
          </w:p>
          <w:p w14:paraId="2C068583" w14:textId="77777777" w:rsidR="00D43863" w:rsidRDefault="00D43863" w:rsidP="0065584B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4B30C" w14:textId="77777777" w:rsidR="00E63E2C" w:rsidRDefault="00E63E2C" w:rsidP="003C3B7F">
      <w:r>
        <w:separator/>
      </w:r>
    </w:p>
    <w:p w14:paraId="3965AF72" w14:textId="77777777" w:rsidR="00E63E2C" w:rsidRDefault="00E63E2C" w:rsidP="003C3B7F"/>
    <w:p w14:paraId="0D088B53" w14:textId="77777777" w:rsidR="00E63E2C" w:rsidRDefault="00E63E2C" w:rsidP="003C3B7F"/>
  </w:endnote>
  <w:endnote w:type="continuationSeparator" w:id="0">
    <w:p w14:paraId="6C73DBAD" w14:textId="77777777" w:rsidR="00E63E2C" w:rsidRDefault="00E63E2C" w:rsidP="003C3B7F">
      <w:r>
        <w:continuationSeparator/>
      </w:r>
    </w:p>
    <w:p w14:paraId="33BF7768" w14:textId="77777777" w:rsidR="00E63E2C" w:rsidRDefault="00E63E2C" w:rsidP="003C3B7F"/>
    <w:p w14:paraId="5354987D" w14:textId="77777777" w:rsidR="00E63E2C" w:rsidRDefault="00E63E2C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971C" w14:textId="111B3907"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3D4A" w14:textId="77777777" w:rsidR="00E63E2C" w:rsidRDefault="00E63E2C" w:rsidP="003C3B7F">
      <w:r>
        <w:separator/>
      </w:r>
    </w:p>
    <w:p w14:paraId="647724F6" w14:textId="77777777" w:rsidR="00E63E2C" w:rsidRDefault="00E63E2C" w:rsidP="003C3B7F"/>
    <w:p w14:paraId="49D1CC7B" w14:textId="77777777" w:rsidR="00E63E2C" w:rsidRDefault="00E63E2C" w:rsidP="003C3B7F"/>
  </w:footnote>
  <w:footnote w:type="continuationSeparator" w:id="0">
    <w:p w14:paraId="26CB42A1" w14:textId="77777777" w:rsidR="00E63E2C" w:rsidRDefault="00E63E2C" w:rsidP="003C3B7F">
      <w:r>
        <w:continuationSeparator/>
      </w:r>
    </w:p>
    <w:p w14:paraId="5EC7EF15" w14:textId="77777777" w:rsidR="00E63E2C" w:rsidRDefault="00E63E2C" w:rsidP="003C3B7F"/>
    <w:p w14:paraId="372BD53E" w14:textId="77777777" w:rsidR="00E63E2C" w:rsidRDefault="00E63E2C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0FC95" w14:textId="77777777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14:paraId="48769C20" w14:textId="77777777"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76CA" w14:textId="4CE04865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3085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67B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F0A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5DCA50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55297">
    <w:abstractNumId w:val="6"/>
  </w:num>
  <w:num w:numId="2" w16cid:durableId="853153384">
    <w:abstractNumId w:val="28"/>
  </w:num>
  <w:num w:numId="3" w16cid:durableId="216666091">
    <w:abstractNumId w:val="17"/>
  </w:num>
  <w:num w:numId="4" w16cid:durableId="1939752365">
    <w:abstractNumId w:val="2"/>
  </w:num>
  <w:num w:numId="5" w16cid:durableId="1039361290">
    <w:abstractNumId w:val="9"/>
  </w:num>
  <w:num w:numId="6" w16cid:durableId="1344550101">
    <w:abstractNumId w:val="3"/>
  </w:num>
  <w:num w:numId="7" w16cid:durableId="2004162543">
    <w:abstractNumId w:val="22"/>
  </w:num>
  <w:num w:numId="8" w16cid:durableId="1740054060">
    <w:abstractNumId w:val="16"/>
  </w:num>
  <w:num w:numId="9" w16cid:durableId="1548756941">
    <w:abstractNumId w:val="19"/>
  </w:num>
  <w:num w:numId="10" w16cid:durableId="1009331007">
    <w:abstractNumId w:val="13"/>
  </w:num>
  <w:num w:numId="11" w16cid:durableId="2025664188">
    <w:abstractNumId w:val="26"/>
  </w:num>
  <w:num w:numId="12" w16cid:durableId="718437927">
    <w:abstractNumId w:val="12"/>
  </w:num>
  <w:num w:numId="13" w16cid:durableId="17120197">
    <w:abstractNumId w:val="20"/>
  </w:num>
  <w:num w:numId="14" w16cid:durableId="38359153">
    <w:abstractNumId w:val="1"/>
  </w:num>
  <w:num w:numId="15" w16cid:durableId="109051958">
    <w:abstractNumId w:val="8"/>
  </w:num>
  <w:num w:numId="16" w16cid:durableId="672804848">
    <w:abstractNumId w:val="29"/>
  </w:num>
  <w:num w:numId="17" w16cid:durableId="1497917461">
    <w:abstractNumId w:val="25"/>
  </w:num>
  <w:num w:numId="18" w16cid:durableId="1874489234">
    <w:abstractNumId w:val="7"/>
  </w:num>
  <w:num w:numId="19" w16cid:durableId="998464318">
    <w:abstractNumId w:val="4"/>
  </w:num>
  <w:num w:numId="20" w16cid:durableId="710152225">
    <w:abstractNumId w:val="18"/>
  </w:num>
  <w:num w:numId="21" w16cid:durableId="966155779">
    <w:abstractNumId w:val="23"/>
  </w:num>
  <w:num w:numId="22" w16cid:durableId="21789262">
    <w:abstractNumId w:val="14"/>
  </w:num>
  <w:num w:numId="23" w16cid:durableId="567113131">
    <w:abstractNumId w:val="0"/>
  </w:num>
  <w:num w:numId="24" w16cid:durableId="1519343228">
    <w:abstractNumId w:val="27"/>
  </w:num>
  <w:num w:numId="25" w16cid:durableId="1330602411">
    <w:abstractNumId w:val="21"/>
  </w:num>
  <w:num w:numId="26" w16cid:durableId="1047535653">
    <w:abstractNumId w:val="11"/>
  </w:num>
  <w:num w:numId="27" w16cid:durableId="1124612">
    <w:abstractNumId w:val="10"/>
  </w:num>
  <w:num w:numId="28" w16cid:durableId="2134977427">
    <w:abstractNumId w:val="24"/>
  </w:num>
  <w:num w:numId="29" w16cid:durableId="1667854994">
    <w:abstractNumId w:val="15"/>
  </w:num>
  <w:num w:numId="30" w16cid:durableId="933172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C4D60"/>
    <w:rsid w:val="000C56CF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86C7C"/>
    <w:rsid w:val="00191E19"/>
    <w:rsid w:val="001A1557"/>
    <w:rsid w:val="001A52A7"/>
    <w:rsid w:val="001A647C"/>
    <w:rsid w:val="001B0BEC"/>
    <w:rsid w:val="001B1046"/>
    <w:rsid w:val="001C669A"/>
    <w:rsid w:val="001C715F"/>
    <w:rsid w:val="001D08BF"/>
    <w:rsid w:val="001D129B"/>
    <w:rsid w:val="001D1F30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066E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4724"/>
    <w:rsid w:val="0031632C"/>
    <w:rsid w:val="003251F2"/>
    <w:rsid w:val="003357BA"/>
    <w:rsid w:val="003376EA"/>
    <w:rsid w:val="00346894"/>
    <w:rsid w:val="003506AB"/>
    <w:rsid w:val="003530E4"/>
    <w:rsid w:val="0036088F"/>
    <w:rsid w:val="00363600"/>
    <w:rsid w:val="00364D16"/>
    <w:rsid w:val="00375E67"/>
    <w:rsid w:val="0038298D"/>
    <w:rsid w:val="0038728B"/>
    <w:rsid w:val="003A35E8"/>
    <w:rsid w:val="003B2CD1"/>
    <w:rsid w:val="003C3B7F"/>
    <w:rsid w:val="003C45F8"/>
    <w:rsid w:val="003D02E4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C40FE"/>
    <w:rsid w:val="004C49D2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396"/>
    <w:rsid w:val="00576CFF"/>
    <w:rsid w:val="00577F57"/>
    <w:rsid w:val="00581AE0"/>
    <w:rsid w:val="00585D82"/>
    <w:rsid w:val="00587827"/>
    <w:rsid w:val="00590C35"/>
    <w:rsid w:val="00593453"/>
    <w:rsid w:val="005A4800"/>
    <w:rsid w:val="005A5A85"/>
    <w:rsid w:val="005B2095"/>
    <w:rsid w:val="005B75EA"/>
    <w:rsid w:val="005D5375"/>
    <w:rsid w:val="005D7B39"/>
    <w:rsid w:val="005E2C28"/>
    <w:rsid w:val="005E5E11"/>
    <w:rsid w:val="005E7795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1C2C"/>
    <w:rsid w:val="00733481"/>
    <w:rsid w:val="00744FBC"/>
    <w:rsid w:val="00745C49"/>
    <w:rsid w:val="007511FE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5E1B"/>
    <w:rsid w:val="0080658A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7722C"/>
    <w:rsid w:val="008813F5"/>
    <w:rsid w:val="008848F5"/>
    <w:rsid w:val="008A05C5"/>
    <w:rsid w:val="008A0EE4"/>
    <w:rsid w:val="008B5326"/>
    <w:rsid w:val="008B5ADC"/>
    <w:rsid w:val="008C03EA"/>
    <w:rsid w:val="008C1414"/>
    <w:rsid w:val="008C362E"/>
    <w:rsid w:val="008E100E"/>
    <w:rsid w:val="008F6172"/>
    <w:rsid w:val="00903F8D"/>
    <w:rsid w:val="00906751"/>
    <w:rsid w:val="009067CF"/>
    <w:rsid w:val="009105C6"/>
    <w:rsid w:val="0091180B"/>
    <w:rsid w:val="00911FBA"/>
    <w:rsid w:val="009122C2"/>
    <w:rsid w:val="009123D9"/>
    <w:rsid w:val="00926D4F"/>
    <w:rsid w:val="00941676"/>
    <w:rsid w:val="00942233"/>
    <w:rsid w:val="00945423"/>
    <w:rsid w:val="0094635F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3CAD"/>
    <w:rsid w:val="009D7C50"/>
    <w:rsid w:val="009E3FA9"/>
    <w:rsid w:val="009E5BAF"/>
    <w:rsid w:val="009E6BBA"/>
    <w:rsid w:val="009F3118"/>
    <w:rsid w:val="009F5D00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17DC"/>
    <w:rsid w:val="00AE3D0D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60C1F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F19B0"/>
    <w:rsid w:val="00C108AE"/>
    <w:rsid w:val="00C109B2"/>
    <w:rsid w:val="00C117FF"/>
    <w:rsid w:val="00C11EC1"/>
    <w:rsid w:val="00C1238D"/>
    <w:rsid w:val="00C140FD"/>
    <w:rsid w:val="00C17A8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D6E96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06829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A6287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5D83"/>
    <w:rsid w:val="00DE6181"/>
    <w:rsid w:val="00DE666B"/>
    <w:rsid w:val="00DF21D1"/>
    <w:rsid w:val="00DF260C"/>
    <w:rsid w:val="00DF5E50"/>
    <w:rsid w:val="00E10AF3"/>
    <w:rsid w:val="00E13E35"/>
    <w:rsid w:val="00E14DA4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8E"/>
    <w:rsid w:val="00E555AB"/>
    <w:rsid w:val="00E63E2C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1774F"/>
    <w:rsid w:val="00F27491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73B8"/>
    <w:rsid w:val="00F80CE5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  <w:style w:type="paragraph" w:customStyle="1" w:styleId="p1">
    <w:name w:val="p1"/>
    <w:basedOn w:val="Standaard"/>
    <w:rsid w:val="002506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customStyle="1" w:styleId="s1">
    <w:name w:val="s1"/>
    <w:basedOn w:val="Standaardalinea-lettertype"/>
    <w:rsid w:val="0025066E"/>
  </w:style>
  <w:style w:type="paragraph" w:customStyle="1" w:styleId="p2">
    <w:name w:val="p2"/>
    <w:basedOn w:val="Standaard"/>
    <w:rsid w:val="002506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customStyle="1" w:styleId="s2">
    <w:name w:val="s2"/>
    <w:basedOn w:val="Standaardalinea-lettertype"/>
    <w:rsid w:val="00250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5A519F2900E4A997284B6A3518F92" ma:contentTypeVersion="5" ma:contentTypeDescription="Een nieuw document maken." ma:contentTypeScope="" ma:versionID="ebdcfb0b59860fe59cd605abcac41f59">
  <xsd:schema xmlns:xsd="http://www.w3.org/2001/XMLSchema" xmlns:xs="http://www.w3.org/2001/XMLSchema" xmlns:p="http://schemas.microsoft.com/office/2006/metadata/properties" xmlns:ns2="e24fa0a9-2fc0-4579-bf7b-c9e284b70fe6" targetNamespace="http://schemas.microsoft.com/office/2006/metadata/properties" ma:root="true" ma:fieldsID="b4b1ea997337684267129b2986035bcc" ns2:_="">
    <xsd:import namespace="e24fa0a9-2fc0-4579-bf7b-c9e284b70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fa0a9-2fc0-4579-bf7b-c9e284b70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a77a4b2b-3db0-41f0-8ddf-050cd07f8465" ContentTypeId="0x01" PreviousValue="fals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FB042E-5083-4E7E-9C0A-CB8356B4C4E3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35DF347B-CB7B-413D-8CFF-8D235C685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825793-DC28-42EF-B4E8-01212E89E490}">
  <ds:schemaRefs>
    <ds:schemaRef ds:uri="http://schemas.microsoft.com/office/2006/metadata/properties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EAFDA73A-6EE5-48C8-BC83-170F8894890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24fa0a9-2fc0-4579-bf7b-c9e284b70fe6"/>
  </ds:schemaRefs>
</ds:datastoreItem>
</file>

<file path=customXml/itemProps6.xml><?xml version="1.0" encoding="utf-8"?>
<ds:datastoreItem xmlns:ds="http://schemas.openxmlformats.org/officeDocument/2006/customXml" ds:itemID="{28F2FB09-6F75-4307-921F-8DAD6AA30C5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988</Words>
  <Characters>5436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Bougrina, Y. (Yousra)</cp:lastModifiedBy>
  <cp:revision>2</cp:revision>
  <cp:lastPrinted>2018-06-27T10:13:00Z</cp:lastPrinted>
  <dcterms:created xsi:type="dcterms:W3CDTF">2025-12-18T23:00:00Z</dcterms:created>
  <dcterms:modified xsi:type="dcterms:W3CDTF">2025-12-18T23:00:00Z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0x01010080F5A519F2900E4A997284B6A3518F92</vt:lpwstr>
  </property>
  <property fmtid="{D5CDD505-2E9C-101B-9397-08002B2CF9AE}" pid="3" name="_dlc_DocIdItemGuid">
    <vt:lpwstr>5a6571db-dc0f-4d0a-99a8-bf7a8535db43</vt:lpwstr>
  </property>
</Properties>
</file>